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98B" w:rsidRPr="00F359DB" w:rsidRDefault="001122DE" w:rsidP="0022737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Returnstar IQSound VX02U</w:t>
      </w:r>
    </w:p>
    <w:p w:rsidR="00F359DB" w:rsidRDefault="00F359DB" w:rsidP="0022737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2598B" w:rsidRPr="00417A02" w:rsidRDefault="00F359DB" w:rsidP="00E2598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Parametry techniczne</w:t>
      </w:r>
    </w:p>
    <w:tbl>
      <w:tblPr>
        <w:tblStyle w:val="Tabela-Siatka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0064"/>
      </w:tblGrid>
      <w:tr w:rsidR="00372283" w:rsidRPr="00417A02" w:rsidTr="00F359DB">
        <w:tc>
          <w:tcPr>
            <w:tcW w:w="568" w:type="dxa"/>
            <w:vAlign w:val="center"/>
          </w:tcPr>
          <w:p w:rsidR="00372283" w:rsidRPr="00417A02" w:rsidRDefault="00372283" w:rsidP="003722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0064" w:type="dxa"/>
            <w:vAlign w:val="center"/>
          </w:tcPr>
          <w:p w:rsidR="00372283" w:rsidRPr="00417A02" w:rsidRDefault="00372283" w:rsidP="00372283">
            <w:pPr>
              <w:pStyle w:val="Akapitzli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b/>
                <w:sz w:val="20"/>
                <w:szCs w:val="20"/>
              </w:rPr>
              <w:t>Parametr obowiązkowy</w:t>
            </w:r>
          </w:p>
        </w:tc>
      </w:tr>
      <w:tr w:rsidR="00372283" w:rsidRPr="00417A02" w:rsidTr="00F359DB">
        <w:tc>
          <w:tcPr>
            <w:tcW w:w="568" w:type="dxa"/>
            <w:vAlign w:val="center"/>
          </w:tcPr>
          <w:p w:rsidR="00372283" w:rsidRPr="00417A02" w:rsidRDefault="00372283" w:rsidP="00372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4" w:type="dxa"/>
            <w:vAlign w:val="center"/>
          </w:tcPr>
          <w:p w:rsidR="00372283" w:rsidRPr="00417A02" w:rsidRDefault="00372283" w:rsidP="00112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Moc</w:t>
            </w:r>
            <w:r w:rsidR="001122D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x min. </w:t>
            </w:r>
            <w:r w:rsidR="001122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0W, </w:t>
            </w:r>
            <w:r w:rsidR="001122DE">
              <w:rPr>
                <w:rFonts w:ascii="Times New Roman" w:hAnsi="Times New Roman" w:cs="Times New Roman"/>
                <w:sz w:val="20"/>
                <w:szCs w:val="20"/>
              </w:rPr>
              <w:t>zasilanie z USB</w:t>
            </w:r>
          </w:p>
        </w:tc>
      </w:tr>
      <w:tr w:rsidR="00372283" w:rsidRPr="00417A02" w:rsidTr="00F359DB">
        <w:tc>
          <w:tcPr>
            <w:tcW w:w="568" w:type="dxa"/>
            <w:vAlign w:val="center"/>
          </w:tcPr>
          <w:p w:rsidR="00372283" w:rsidRPr="00417A02" w:rsidRDefault="00372283" w:rsidP="00372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4" w:type="dxa"/>
            <w:vAlign w:val="center"/>
          </w:tcPr>
          <w:p w:rsidR="00372283" w:rsidRPr="00417A02" w:rsidRDefault="001122DE" w:rsidP="00372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Pasmo przenoszenia: 100Hz – 20kHz</w:t>
            </w:r>
            <w:r w:rsidR="003722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72283" w:rsidRPr="00417A02" w:rsidTr="00F359DB">
        <w:tc>
          <w:tcPr>
            <w:tcW w:w="568" w:type="dxa"/>
            <w:vAlign w:val="center"/>
          </w:tcPr>
          <w:p w:rsidR="00372283" w:rsidRPr="00417A02" w:rsidRDefault="00372283" w:rsidP="00372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4" w:type="dxa"/>
            <w:vAlign w:val="center"/>
          </w:tcPr>
          <w:p w:rsidR="00372283" w:rsidRPr="00417A02" w:rsidRDefault="00372283" w:rsidP="00112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Wejścia audio: min. 1 x </w:t>
            </w:r>
            <w:r w:rsidR="001122DE">
              <w:rPr>
                <w:rFonts w:ascii="Times New Roman" w:hAnsi="Times New Roman" w:cs="Times New Roman"/>
                <w:sz w:val="20"/>
                <w:szCs w:val="20"/>
              </w:rPr>
              <w:t>USB</w:t>
            </w:r>
          </w:p>
        </w:tc>
      </w:tr>
      <w:tr w:rsidR="00372283" w:rsidRPr="00417A02" w:rsidTr="00F359DB">
        <w:tc>
          <w:tcPr>
            <w:tcW w:w="568" w:type="dxa"/>
            <w:vAlign w:val="center"/>
          </w:tcPr>
          <w:p w:rsidR="00372283" w:rsidRPr="00417A02" w:rsidRDefault="00372283" w:rsidP="00372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4" w:type="dxa"/>
            <w:vAlign w:val="center"/>
          </w:tcPr>
          <w:p w:rsidR="00372283" w:rsidRPr="00417A02" w:rsidRDefault="001122DE" w:rsidP="00372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Czułość 93 dB</w:t>
            </w:r>
          </w:p>
        </w:tc>
      </w:tr>
      <w:tr w:rsidR="00372283" w:rsidRPr="00417A02" w:rsidTr="00F359DB">
        <w:tc>
          <w:tcPr>
            <w:tcW w:w="568" w:type="dxa"/>
            <w:vAlign w:val="center"/>
          </w:tcPr>
          <w:p w:rsidR="00372283" w:rsidRPr="00417A02" w:rsidRDefault="00372283" w:rsidP="00372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4" w:type="dxa"/>
            <w:vAlign w:val="center"/>
          </w:tcPr>
          <w:p w:rsidR="00372283" w:rsidRPr="00417A02" w:rsidRDefault="001122DE" w:rsidP="00372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Głośniki dedykowane do montażu do tablic interaktywnych, automatyczne zabezpieczenie przed przeciążeniem</w:t>
            </w:r>
          </w:p>
        </w:tc>
      </w:tr>
      <w:tr w:rsidR="00372283" w:rsidRPr="00417A02" w:rsidTr="00F359DB">
        <w:tc>
          <w:tcPr>
            <w:tcW w:w="568" w:type="dxa"/>
            <w:vAlign w:val="center"/>
          </w:tcPr>
          <w:p w:rsidR="00372283" w:rsidRPr="00417A02" w:rsidRDefault="00372283" w:rsidP="00372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64" w:type="dxa"/>
            <w:vAlign w:val="center"/>
          </w:tcPr>
          <w:p w:rsidR="00372283" w:rsidRPr="00417A02" w:rsidRDefault="00372283" w:rsidP="00372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Gwarancja min. 24 miesiące</w:t>
            </w:r>
          </w:p>
        </w:tc>
      </w:tr>
      <w:tr w:rsidR="00372283" w:rsidRPr="00417A02" w:rsidTr="00F359DB">
        <w:tc>
          <w:tcPr>
            <w:tcW w:w="568" w:type="dxa"/>
            <w:vAlign w:val="center"/>
          </w:tcPr>
          <w:p w:rsidR="00372283" w:rsidRPr="00417A02" w:rsidRDefault="00372283" w:rsidP="00372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64" w:type="dxa"/>
            <w:vAlign w:val="center"/>
          </w:tcPr>
          <w:p w:rsidR="00372283" w:rsidRDefault="00372283" w:rsidP="00112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Wymagane okablowanie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1122DE">
              <w:rPr>
                <w:rFonts w:ascii="Times New Roman" w:hAnsi="Times New Roman" w:cs="Times New Roman"/>
                <w:sz w:val="20"/>
                <w:szCs w:val="20"/>
              </w:rPr>
              <w:t>konieczne do podłączenia głośników</w:t>
            </w:r>
          </w:p>
        </w:tc>
      </w:tr>
    </w:tbl>
    <w:p w:rsidR="00E2598B" w:rsidRPr="00417A02" w:rsidRDefault="00E2598B" w:rsidP="00E2598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2598B" w:rsidRDefault="00E2598B" w:rsidP="0022737F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:rsidR="000276D9" w:rsidRDefault="000276D9" w:rsidP="000515D2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bookmarkStart w:id="0" w:name="_GoBack"/>
      <w:bookmarkEnd w:id="0"/>
    </w:p>
    <w:p w:rsidR="000276D9" w:rsidRPr="00417A02" w:rsidRDefault="000276D9" w:rsidP="0022737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276D9">
        <w:rPr>
          <w:rFonts w:ascii="Times New Roman" w:hAnsi="Times New Roman" w:cs="Times New Roman"/>
          <w:sz w:val="20"/>
          <w:szCs w:val="20"/>
        </w:rPr>
        <w:t xml:space="preserve">         </w:t>
      </w:r>
    </w:p>
    <w:sectPr w:rsidR="000276D9" w:rsidRPr="00417A02" w:rsidSect="002273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5CBB"/>
    <w:multiLevelType w:val="hybridMultilevel"/>
    <w:tmpl w:val="678CF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E1FA3"/>
    <w:multiLevelType w:val="hybridMultilevel"/>
    <w:tmpl w:val="334EA158"/>
    <w:lvl w:ilvl="0" w:tplc="0C36F0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7F"/>
    <w:rsid w:val="000276D9"/>
    <w:rsid w:val="000515D2"/>
    <w:rsid w:val="0007383F"/>
    <w:rsid w:val="001122DE"/>
    <w:rsid w:val="0017062F"/>
    <w:rsid w:val="00185D8E"/>
    <w:rsid w:val="002233CF"/>
    <w:rsid w:val="0022737F"/>
    <w:rsid w:val="00367F0D"/>
    <w:rsid w:val="00372283"/>
    <w:rsid w:val="003F07CF"/>
    <w:rsid w:val="00417A02"/>
    <w:rsid w:val="0044487E"/>
    <w:rsid w:val="004E51B4"/>
    <w:rsid w:val="005527D5"/>
    <w:rsid w:val="005726C9"/>
    <w:rsid w:val="005F60B0"/>
    <w:rsid w:val="00675FA7"/>
    <w:rsid w:val="00691C62"/>
    <w:rsid w:val="00717E0D"/>
    <w:rsid w:val="00757C1E"/>
    <w:rsid w:val="00766844"/>
    <w:rsid w:val="007E6950"/>
    <w:rsid w:val="008041ED"/>
    <w:rsid w:val="00815C88"/>
    <w:rsid w:val="008819B0"/>
    <w:rsid w:val="008B4A6E"/>
    <w:rsid w:val="008D0A27"/>
    <w:rsid w:val="008F1EE2"/>
    <w:rsid w:val="00952411"/>
    <w:rsid w:val="00983229"/>
    <w:rsid w:val="00A25983"/>
    <w:rsid w:val="00AB0CB1"/>
    <w:rsid w:val="00B27C8E"/>
    <w:rsid w:val="00B34B0B"/>
    <w:rsid w:val="00BD525B"/>
    <w:rsid w:val="00BD547E"/>
    <w:rsid w:val="00D11542"/>
    <w:rsid w:val="00D54FB1"/>
    <w:rsid w:val="00DB4183"/>
    <w:rsid w:val="00E2598B"/>
    <w:rsid w:val="00E365D2"/>
    <w:rsid w:val="00F359DB"/>
    <w:rsid w:val="00F36B7C"/>
    <w:rsid w:val="00F8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3F3A9-F281-46C3-BFC1-FFF0300D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37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737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22737F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22737F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Kowalski</dc:creator>
  <cp:lastModifiedBy>Konrad Bąk</cp:lastModifiedBy>
  <cp:revision>31</cp:revision>
  <dcterms:created xsi:type="dcterms:W3CDTF">2015-07-01T10:21:00Z</dcterms:created>
  <dcterms:modified xsi:type="dcterms:W3CDTF">2017-08-11T17:00:00Z</dcterms:modified>
</cp:coreProperties>
</file>