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CA3FA8" w:rsidRDefault="00CA3FA8" w:rsidP="00CA3FA8">
      <w:pPr>
        <w:spacing w:after="0" w:line="240" w:lineRule="auto"/>
        <w:rPr>
          <w:rFonts w:ascii="Arial" w:hAnsi="Arial" w:cs="Arial"/>
          <w:sz w:val="20"/>
        </w:rPr>
      </w:pPr>
      <w:bookmarkStart w:id="0" w:name="OLE_LINK1"/>
      <w:bookmarkStart w:id="1" w:name="OLE_LINK2"/>
      <w:r>
        <w:rPr>
          <w:rFonts w:ascii="Arial" w:hAnsi="Arial" w:cs="Arial"/>
          <w:sz w:val="16"/>
          <w:szCs w:val="16"/>
        </w:rPr>
        <w:t>Monitor dotykowy 75” 4K z systemem Android</w:t>
      </w:r>
      <w:bookmarkStart w:id="2" w:name="_GoBack"/>
      <w:bookmarkEnd w:id="0"/>
      <w:bookmarkEnd w:id="1"/>
      <w:bookmarkEnd w:id="2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 xml:space="preserve">min. </w:t>
            </w:r>
            <w:r w:rsidR="00EE554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BC1B63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0BB">
              <w:rPr>
                <w:rFonts w:ascii="Arial" w:hAnsi="Arial" w:cs="Arial"/>
                <w:b/>
                <w:sz w:val="16"/>
                <w:szCs w:val="16"/>
              </w:rPr>
              <w:t>Slot na wewnętrzny komputer</w:t>
            </w:r>
            <w:r w:rsidRPr="00BC1B63">
              <w:rPr>
                <w:rFonts w:ascii="Arial" w:hAnsi="Arial" w:cs="Arial"/>
                <w:sz w:val="16"/>
                <w:szCs w:val="16"/>
              </w:rPr>
              <w:t xml:space="preserve"> Open Pluggable Specification (OPS)</w:t>
            </w:r>
            <w:r w:rsidR="00141487"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zestaw montażowy na ścianę w standardzie VESA</w:t>
            </w:r>
            <w:r w:rsidRPr="00141487">
              <w:rPr>
                <w:rFonts w:ascii="Arial" w:hAnsi="Arial" w:cs="Arial"/>
                <w:sz w:val="16"/>
                <w:szCs w:val="16"/>
              </w:rPr>
              <w:t>, okablowanie 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Funkcja wymiarowania boków oraz kątów figur płaskich dostępna za pomocą jednego przycisku lub kilku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AD0F56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AD0F56" w:rsidP="00AD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C8" w:rsidRDefault="002724C8" w:rsidP="00242E33">
      <w:pPr>
        <w:spacing w:after="0" w:line="240" w:lineRule="auto"/>
      </w:pPr>
      <w:r>
        <w:separator/>
      </w:r>
    </w:p>
  </w:endnote>
  <w:endnote w:type="continuationSeparator" w:id="0">
    <w:p w:rsidR="002724C8" w:rsidRDefault="002724C8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C8" w:rsidRDefault="002724C8" w:rsidP="00242E33">
      <w:pPr>
        <w:spacing w:after="0" w:line="240" w:lineRule="auto"/>
      </w:pPr>
      <w:r>
        <w:separator/>
      </w:r>
    </w:p>
  </w:footnote>
  <w:footnote w:type="continuationSeparator" w:id="0">
    <w:p w:rsidR="002724C8" w:rsidRDefault="002724C8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117A8"/>
    <w:rsid w:val="00135910"/>
    <w:rsid w:val="00141487"/>
    <w:rsid w:val="0015410F"/>
    <w:rsid w:val="00165DA8"/>
    <w:rsid w:val="0017062F"/>
    <w:rsid w:val="001E5A76"/>
    <w:rsid w:val="0022030D"/>
    <w:rsid w:val="0022737F"/>
    <w:rsid w:val="002376A2"/>
    <w:rsid w:val="00242E33"/>
    <w:rsid w:val="0026062A"/>
    <w:rsid w:val="002724C8"/>
    <w:rsid w:val="00280556"/>
    <w:rsid w:val="002A7986"/>
    <w:rsid w:val="002E50BB"/>
    <w:rsid w:val="00333273"/>
    <w:rsid w:val="003B1294"/>
    <w:rsid w:val="003E2DEE"/>
    <w:rsid w:val="003F07CF"/>
    <w:rsid w:val="004055C4"/>
    <w:rsid w:val="00417A02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5595B"/>
    <w:rsid w:val="00983229"/>
    <w:rsid w:val="009C1FBC"/>
    <w:rsid w:val="00A23C03"/>
    <w:rsid w:val="00AD0F56"/>
    <w:rsid w:val="00B27C8E"/>
    <w:rsid w:val="00B34B0B"/>
    <w:rsid w:val="00B36462"/>
    <w:rsid w:val="00B42534"/>
    <w:rsid w:val="00B44BB1"/>
    <w:rsid w:val="00B77326"/>
    <w:rsid w:val="00BC0911"/>
    <w:rsid w:val="00BC1B63"/>
    <w:rsid w:val="00BD525B"/>
    <w:rsid w:val="00BD547E"/>
    <w:rsid w:val="00BE6BE3"/>
    <w:rsid w:val="00BF4E90"/>
    <w:rsid w:val="00C226B6"/>
    <w:rsid w:val="00C24B16"/>
    <w:rsid w:val="00C3104B"/>
    <w:rsid w:val="00C44A05"/>
    <w:rsid w:val="00CA3FA8"/>
    <w:rsid w:val="00CD77AE"/>
    <w:rsid w:val="00D11542"/>
    <w:rsid w:val="00D54FB1"/>
    <w:rsid w:val="00DE0ABB"/>
    <w:rsid w:val="00E2598B"/>
    <w:rsid w:val="00E71EFD"/>
    <w:rsid w:val="00E74809"/>
    <w:rsid w:val="00EE5544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1611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2019-02-12T13:20:00Z</dcterms:modified>
</cp:coreProperties>
</file>