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  <w:bookmarkStart w:id="0" w:name="_GoBack"/>
      <w:bookmarkEnd w:id="0"/>
    </w:p>
    <w:p w:rsidR="00081A96" w:rsidRPr="00F83DBE" w:rsidRDefault="00081A96" w:rsidP="00081A96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OLE_LINK6"/>
      <w:bookmarkStart w:id="2" w:name="OLE_LINK7"/>
      <w:r>
        <w:rPr>
          <w:rFonts w:ascii="Arial" w:hAnsi="Arial" w:cs="Arial"/>
          <w:sz w:val="16"/>
          <w:szCs w:val="16"/>
        </w:rPr>
        <w:t>M</w:t>
      </w:r>
      <w:r w:rsidRPr="00081A96">
        <w:rPr>
          <w:rFonts w:ascii="Arial" w:hAnsi="Arial" w:cs="Arial"/>
          <w:sz w:val="16"/>
          <w:szCs w:val="16"/>
        </w:rPr>
        <w:t>onitor dotyko</w:t>
      </w:r>
      <w:r>
        <w:rPr>
          <w:rFonts w:ascii="Arial" w:hAnsi="Arial" w:cs="Arial"/>
          <w:sz w:val="16"/>
          <w:szCs w:val="16"/>
        </w:rPr>
        <w:t>wy 65” 4K z systemem Android</w:t>
      </w:r>
      <w:r w:rsidR="003D5099">
        <w:rPr>
          <w:rFonts w:ascii="Arial" w:hAnsi="Arial" w:cs="Arial"/>
          <w:sz w:val="16"/>
          <w:szCs w:val="16"/>
        </w:rPr>
        <w:t xml:space="preserve"> – 3 sztuki</w:t>
      </w:r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bookmarkEnd w:id="1"/>
          <w:bookmarkEnd w:id="2"/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min. 65”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BC1B63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0BB">
              <w:rPr>
                <w:rFonts w:ascii="Arial" w:hAnsi="Arial" w:cs="Arial"/>
                <w:b/>
                <w:sz w:val="16"/>
                <w:szCs w:val="16"/>
              </w:rPr>
              <w:t>Slot na wewnętrzny komputer</w:t>
            </w:r>
            <w:r w:rsidRPr="00BC1B63">
              <w:rPr>
                <w:rFonts w:ascii="Arial" w:hAnsi="Arial" w:cs="Arial"/>
                <w:sz w:val="16"/>
                <w:szCs w:val="16"/>
              </w:rPr>
              <w:t xml:space="preserve"> Open Pluggable Specification (OPS)</w:t>
            </w:r>
            <w:r w:rsidR="00141487"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zestaw montażowy na ścianę w standardzie VESA</w:t>
            </w:r>
            <w:r w:rsidRPr="00141487">
              <w:rPr>
                <w:rFonts w:ascii="Arial" w:hAnsi="Arial" w:cs="Arial"/>
                <w:sz w:val="16"/>
                <w:szCs w:val="16"/>
              </w:rPr>
              <w:t>, okablowanie 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Funkcja wymiarowania boków oraz kątów figur płaskich dostępna za pomocą jednego przycisku lub kilku </w:t>
            </w: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 w:rsidR="00C4072E"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 w:rsidR="00C4072E"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65" w:rsidRDefault="007E1565" w:rsidP="00242E33">
      <w:pPr>
        <w:spacing w:after="0" w:line="240" w:lineRule="auto"/>
      </w:pPr>
      <w:r>
        <w:separator/>
      </w:r>
    </w:p>
  </w:endnote>
  <w:endnote w:type="continuationSeparator" w:id="0">
    <w:p w:rsidR="007E1565" w:rsidRDefault="007E1565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65" w:rsidRDefault="007E1565" w:rsidP="00242E33">
      <w:pPr>
        <w:spacing w:after="0" w:line="240" w:lineRule="auto"/>
      </w:pPr>
      <w:r>
        <w:separator/>
      </w:r>
    </w:p>
  </w:footnote>
  <w:footnote w:type="continuationSeparator" w:id="0">
    <w:p w:rsidR="007E1565" w:rsidRDefault="007E1565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81A96"/>
    <w:rsid w:val="001055DA"/>
    <w:rsid w:val="001117A8"/>
    <w:rsid w:val="00135910"/>
    <w:rsid w:val="00141487"/>
    <w:rsid w:val="0015410F"/>
    <w:rsid w:val="00165DA8"/>
    <w:rsid w:val="0017062F"/>
    <w:rsid w:val="001E5A76"/>
    <w:rsid w:val="0022030D"/>
    <w:rsid w:val="0022737F"/>
    <w:rsid w:val="002376A2"/>
    <w:rsid w:val="00242E33"/>
    <w:rsid w:val="0026062A"/>
    <w:rsid w:val="00280556"/>
    <w:rsid w:val="002A7986"/>
    <w:rsid w:val="002E50BB"/>
    <w:rsid w:val="00333273"/>
    <w:rsid w:val="003B1294"/>
    <w:rsid w:val="003D5099"/>
    <w:rsid w:val="003E2DEE"/>
    <w:rsid w:val="003F07CF"/>
    <w:rsid w:val="004055C4"/>
    <w:rsid w:val="00417A02"/>
    <w:rsid w:val="0044487E"/>
    <w:rsid w:val="00466278"/>
    <w:rsid w:val="00493370"/>
    <w:rsid w:val="004971BC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E2E92"/>
    <w:rsid w:val="0070739A"/>
    <w:rsid w:val="007435FC"/>
    <w:rsid w:val="00757C1E"/>
    <w:rsid w:val="00766844"/>
    <w:rsid w:val="007A1E33"/>
    <w:rsid w:val="007E1565"/>
    <w:rsid w:val="007E6950"/>
    <w:rsid w:val="00815C88"/>
    <w:rsid w:val="008209E8"/>
    <w:rsid w:val="00833EC4"/>
    <w:rsid w:val="008601C5"/>
    <w:rsid w:val="008819B0"/>
    <w:rsid w:val="008B4A6E"/>
    <w:rsid w:val="00946137"/>
    <w:rsid w:val="00952411"/>
    <w:rsid w:val="00983229"/>
    <w:rsid w:val="009C1FBC"/>
    <w:rsid w:val="00A23C03"/>
    <w:rsid w:val="00B27C8E"/>
    <w:rsid w:val="00B34B0B"/>
    <w:rsid w:val="00B36462"/>
    <w:rsid w:val="00B42534"/>
    <w:rsid w:val="00B77326"/>
    <w:rsid w:val="00BC0911"/>
    <w:rsid w:val="00BC152F"/>
    <w:rsid w:val="00BC1B63"/>
    <w:rsid w:val="00BD525B"/>
    <w:rsid w:val="00BD547E"/>
    <w:rsid w:val="00BE6BE3"/>
    <w:rsid w:val="00BF4E90"/>
    <w:rsid w:val="00C226B6"/>
    <w:rsid w:val="00C24B16"/>
    <w:rsid w:val="00C3104B"/>
    <w:rsid w:val="00C36D85"/>
    <w:rsid w:val="00C4072E"/>
    <w:rsid w:val="00C44A05"/>
    <w:rsid w:val="00CD77AE"/>
    <w:rsid w:val="00D11542"/>
    <w:rsid w:val="00D54FB1"/>
    <w:rsid w:val="00DE0ABB"/>
    <w:rsid w:val="00E2598B"/>
    <w:rsid w:val="00E71EFD"/>
    <w:rsid w:val="00E74809"/>
    <w:rsid w:val="00F73D57"/>
    <w:rsid w:val="00F8194D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E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2019-02-12T16:14:00Z</dcterms:modified>
</cp:coreProperties>
</file>